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18BDD3" w14:textId="77777777" w:rsidR="00A633B5" w:rsidRPr="00A633B5" w:rsidRDefault="00A633B5" w:rsidP="00A633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633B5">
        <w:rPr>
          <w:rFonts w:ascii="Courier New" w:eastAsia="Times New Roman" w:hAnsi="Courier New" w:cs="Courier New"/>
          <w:color w:val="000000"/>
          <w:sz w:val="20"/>
          <w:szCs w:val="20"/>
        </w:rPr>
        <w:t>Copyright (C) 2008-2011 INADA Naoki &lt;songofacandy@gmail.com&gt;</w:t>
      </w:r>
    </w:p>
    <w:p w14:paraId="4136FFC6" w14:textId="77777777" w:rsidR="00A633B5" w:rsidRPr="00A633B5" w:rsidRDefault="00A633B5" w:rsidP="00A633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5FF2AA4" w14:textId="77777777" w:rsidR="00A633B5" w:rsidRPr="00A633B5" w:rsidRDefault="00A633B5" w:rsidP="00A633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633B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Licensed under the Apache License, Version 2.0 (the "License"</w:t>
      </w:r>
      <w:proofErr w:type="gramStart"/>
      <w:r w:rsidRPr="00A633B5">
        <w:rPr>
          <w:rFonts w:ascii="Courier New" w:eastAsia="Times New Roman" w:hAnsi="Courier New" w:cs="Courier New"/>
          <w:color w:val="000000"/>
          <w:sz w:val="20"/>
          <w:szCs w:val="20"/>
        </w:rPr>
        <w:t>);</w:t>
      </w:r>
      <w:proofErr w:type="gramEnd"/>
    </w:p>
    <w:p w14:paraId="5913BC01" w14:textId="77777777" w:rsidR="00A633B5" w:rsidRPr="00A633B5" w:rsidRDefault="00A633B5" w:rsidP="00A633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633B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not use this file except in compliance with the License.</w:t>
      </w:r>
    </w:p>
    <w:p w14:paraId="652057E4" w14:textId="77777777" w:rsidR="00A633B5" w:rsidRPr="00A633B5" w:rsidRDefault="00A633B5" w:rsidP="00A633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633B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obtain a copy of the License at</w:t>
      </w:r>
    </w:p>
    <w:p w14:paraId="24D8A464" w14:textId="77777777" w:rsidR="00A633B5" w:rsidRPr="00A633B5" w:rsidRDefault="00A633B5" w:rsidP="00A633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6274CA6" w14:textId="77777777" w:rsidR="00A633B5" w:rsidRPr="00A633B5" w:rsidRDefault="00A633B5" w:rsidP="00A633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633B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http://www.apache.org/licenses/LICENSE-2.0</w:t>
      </w:r>
    </w:p>
    <w:p w14:paraId="4CB4383F" w14:textId="77777777" w:rsidR="00A633B5" w:rsidRPr="00A633B5" w:rsidRDefault="00A633B5" w:rsidP="00A633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8DEAEB7" w14:textId="77777777" w:rsidR="00A633B5" w:rsidRPr="00A633B5" w:rsidRDefault="00A633B5" w:rsidP="00A633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633B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Unless required by applicable law or agreed to in writing, software</w:t>
      </w:r>
    </w:p>
    <w:p w14:paraId="51E1768D" w14:textId="77777777" w:rsidR="00A633B5" w:rsidRPr="00A633B5" w:rsidRDefault="00A633B5" w:rsidP="00A633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633B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distributed under the License is distributed on an "AS IS" BASIS,</w:t>
      </w:r>
    </w:p>
    <w:p w14:paraId="518DD16B" w14:textId="77777777" w:rsidR="00A633B5" w:rsidRPr="00A633B5" w:rsidRDefault="00A633B5" w:rsidP="00A633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633B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WARRANTIES OR CONDITIONS OF ANY KIND, either express or implied.</w:t>
      </w:r>
    </w:p>
    <w:p w14:paraId="48A7D9AD" w14:textId="77777777" w:rsidR="00A633B5" w:rsidRPr="00A633B5" w:rsidRDefault="00A633B5" w:rsidP="00A633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633B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See the License for the specific language governing permissions and</w:t>
      </w:r>
    </w:p>
    <w:p w14:paraId="6A569996" w14:textId="77777777" w:rsidR="00A633B5" w:rsidRPr="00A633B5" w:rsidRDefault="00A633B5" w:rsidP="00A633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633B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limitations under the License.</w:t>
      </w:r>
    </w:p>
    <w:p w14:paraId="4FBA7CD2" w14:textId="77777777" w:rsidR="005D67C5" w:rsidRDefault="005D67C5"/>
    <w:sectPr w:rsidR="005D67C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33B5"/>
    <w:rsid w:val="005D67C5"/>
    <w:rsid w:val="00A63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A7DA24"/>
  <w15:chartTrackingRefBased/>
  <w15:docId w15:val="{54872D35-9EE3-43B1-A1E7-79F9F7346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633B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633B5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758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91</Words>
  <Characters>523</Characters>
  <DocSecurity>0</DocSecurity>
  <Lines>4</Lines>
  <Paragraphs>1</Paragraphs>
  <ScaleCrop>false</ScaleCrop>
  <Company/>
  <LinksUpToDate>false</LinksUpToDate>
  <CharactersWithSpaces>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2022-10-29T16:40:00Z</dcterms:created>
  <dcterms:modified xsi:type="dcterms:W3CDTF">2022-10-29T16:41:00Z</dcterms:modified>
</cp:coreProperties>
</file>